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B79" w:rsidRPr="00516779" w:rsidRDefault="002B1B79" w:rsidP="002B1B79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589A834D" wp14:editId="3AABFD6F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2B1B79" w:rsidRPr="00516779" w:rsidRDefault="002B1B79" w:rsidP="002B1B79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2B1B79" w:rsidRPr="00516779" w:rsidRDefault="002B1B79" w:rsidP="002B1B79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2B1B79" w:rsidRPr="00516779" w:rsidRDefault="002B1B79" w:rsidP="002B1B79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2B1B79" w:rsidRPr="00516779" w:rsidRDefault="002B1B79" w:rsidP="002B1B79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2B1B79" w:rsidRPr="00516779" w:rsidRDefault="002B1B79" w:rsidP="002B1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2B1B79" w:rsidRPr="00516779" w:rsidRDefault="008D071D" w:rsidP="002B1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09</w:t>
      </w:r>
      <w:r w:rsidR="002B1B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квітня 2025</w:t>
      </w:r>
      <w:r w:rsidR="002B1B79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   м. Ічня                     </w:t>
      </w:r>
      <w:r w:rsidR="004F6DF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</w:t>
      </w:r>
      <w:r w:rsidR="002B1B79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№ </w:t>
      </w:r>
      <w:r w:rsidR="00994FD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97</w:t>
      </w:r>
    </w:p>
    <w:p w:rsidR="002B1B79" w:rsidRPr="008D071D" w:rsidRDefault="002B1B79" w:rsidP="002B1B7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1B79" w:rsidRDefault="002B1B79" w:rsidP="002B1B79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2B1B79" w:rsidRDefault="008D071D" w:rsidP="004F6DFC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метою розгляду</w:t>
      </w:r>
      <w:r w:rsidR="002B1B79">
        <w:rPr>
          <w:rFonts w:ascii="Times New Roman" w:hAnsi="Times New Roman" w:cs="Times New Roman"/>
          <w:sz w:val="28"/>
          <w:szCs w:val="28"/>
          <w:lang w:val="uk-UA"/>
        </w:rPr>
        <w:t xml:space="preserve"> звернення гр. </w:t>
      </w:r>
      <w:proofErr w:type="spellStart"/>
      <w:r w:rsidR="002B1B79">
        <w:rPr>
          <w:rFonts w:ascii="Times New Roman" w:hAnsi="Times New Roman" w:cs="Times New Roman"/>
          <w:sz w:val="28"/>
          <w:szCs w:val="28"/>
          <w:lang w:val="uk-UA"/>
        </w:rPr>
        <w:t>Бортнік</w:t>
      </w:r>
      <w:proofErr w:type="spellEnd"/>
      <w:r w:rsidR="002B1B79">
        <w:rPr>
          <w:rFonts w:ascii="Times New Roman" w:hAnsi="Times New Roman" w:cs="Times New Roman"/>
          <w:sz w:val="28"/>
          <w:szCs w:val="28"/>
          <w:lang w:val="uk-UA"/>
        </w:rPr>
        <w:t xml:space="preserve"> Тетяни Григ</w:t>
      </w:r>
      <w:r w:rsidR="004F6DFC">
        <w:rPr>
          <w:rFonts w:ascii="Times New Roman" w:hAnsi="Times New Roman" w:cs="Times New Roman"/>
          <w:sz w:val="28"/>
          <w:szCs w:val="28"/>
          <w:lang w:val="uk-UA"/>
        </w:rPr>
        <w:t>орівни, жительки</w:t>
      </w:r>
      <w:r w:rsidR="002B1B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7430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1B79">
        <w:rPr>
          <w:rFonts w:ascii="Times New Roman" w:hAnsi="Times New Roman" w:cs="Times New Roman"/>
          <w:sz w:val="28"/>
          <w:szCs w:val="28"/>
          <w:lang w:val="uk-UA"/>
        </w:rPr>
        <w:t xml:space="preserve"> щодо фіксації факту порушення правил добросусідства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її сусідом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Висотченком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Богданом,</w:t>
      </w:r>
      <w:r w:rsidR="004F6DFC">
        <w:rPr>
          <w:rFonts w:ascii="Times New Roman" w:hAnsi="Times New Roman" w:cs="Times New Roman"/>
          <w:sz w:val="28"/>
          <w:szCs w:val="28"/>
          <w:lang w:val="uk-UA"/>
        </w:rPr>
        <w:t xml:space="preserve"> який проживає</w:t>
      </w:r>
      <w:r w:rsidR="002B1B79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4F6D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7430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="002B1B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2B1B79"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2B1B79" w:rsidRDefault="002B1B79" w:rsidP="004F6DFC">
      <w:pPr>
        <w:spacing w:before="60" w:after="6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1B79" w:rsidRPr="00B16E33" w:rsidRDefault="002B1B79" w:rsidP="004F6DFC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2B1B79" w:rsidRPr="00B16E33" w:rsidRDefault="002B1B79" w:rsidP="004F6DFC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1B79" w:rsidRPr="00A34D5E" w:rsidRDefault="002B1B79" w:rsidP="004F6DFC">
      <w:pPr>
        <w:numPr>
          <w:ilvl w:val="0"/>
          <w:numId w:val="1"/>
        </w:numPr>
        <w:tabs>
          <w:tab w:val="left" w:pos="709"/>
          <w:tab w:val="left" w:pos="1134"/>
        </w:tabs>
        <w:spacing w:before="60" w:after="6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 для розгляду звернення жительки м. Ічня</w:t>
      </w:r>
      <w:r w:rsidR="008D071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8D071D" w:rsidRPr="008D071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Бортнік</w:t>
      </w:r>
      <w:proofErr w:type="spellEnd"/>
      <w:r w:rsidR="008D071D" w:rsidRPr="008D071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Тетяни Григорівни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 складі:</w:t>
      </w:r>
    </w:p>
    <w:p w:rsidR="002B1B79" w:rsidRPr="00B16E33" w:rsidRDefault="002B1B79" w:rsidP="004F6D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2B1B79" w:rsidRPr="001B1C68" w:rsidRDefault="002B1B79" w:rsidP="004F6D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2B1B79" w:rsidRDefault="002B1B79" w:rsidP="004F6DFC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2B1B79" w:rsidRPr="002B1B79" w:rsidRDefault="002B1B79" w:rsidP="004F6DFC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A30DBE" w:rsidRDefault="00A30DBE" w:rsidP="004F6DFC">
      <w:pPr>
        <w:pStyle w:val="a3"/>
        <w:numPr>
          <w:ilvl w:val="0"/>
          <w:numId w:val="2"/>
        </w:numPr>
        <w:tabs>
          <w:tab w:val="left" w:pos="709"/>
        </w:tabs>
        <w:spacing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30C54">
        <w:rPr>
          <w:rFonts w:ascii="Times New Roman" w:hAnsi="Times New Roman"/>
          <w:sz w:val="28"/>
          <w:szCs w:val="28"/>
        </w:rPr>
        <w:t>Дроздова Наталія Павлівна – головний спеціаліст відділу земельних ресурсів міської ради;</w:t>
      </w:r>
    </w:p>
    <w:p w:rsidR="002B1B79" w:rsidRDefault="002B1B79" w:rsidP="004F6DFC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3CD6">
        <w:rPr>
          <w:rFonts w:ascii="Times New Roman" w:hAnsi="Times New Roman" w:cs="Times New Roman"/>
          <w:sz w:val="28"/>
          <w:szCs w:val="28"/>
        </w:rPr>
        <w:t xml:space="preserve">Іванченко Тетяна Миколаївна – </w:t>
      </w:r>
      <w:r w:rsidRPr="00B53CD6"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 w:rsidRPr="00B53CD6"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ради;</w:t>
      </w:r>
    </w:p>
    <w:p w:rsidR="002B1B79" w:rsidRPr="008D071D" w:rsidRDefault="002B1B79" w:rsidP="004F6DFC">
      <w:pPr>
        <w:pStyle w:val="a3"/>
        <w:numPr>
          <w:ilvl w:val="0"/>
          <w:numId w:val="3"/>
        </w:numPr>
        <w:tabs>
          <w:tab w:val="left" w:pos="709"/>
        </w:tabs>
        <w:spacing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E723A">
        <w:rPr>
          <w:rFonts w:ascii="Times New Roman" w:hAnsi="Times New Roman"/>
          <w:sz w:val="28"/>
          <w:szCs w:val="28"/>
        </w:rPr>
        <w:t>Каменська Наталія Дмитрів</w:t>
      </w:r>
      <w:r>
        <w:rPr>
          <w:rFonts w:ascii="Times New Roman" w:hAnsi="Times New Roman"/>
          <w:sz w:val="28"/>
          <w:szCs w:val="28"/>
        </w:rPr>
        <w:t>на – головний спеціаліст</w:t>
      </w:r>
      <w:r w:rsidRPr="00BE723A">
        <w:rPr>
          <w:rFonts w:ascii="Times New Roman" w:hAnsi="Times New Roman"/>
          <w:sz w:val="28"/>
          <w:szCs w:val="28"/>
        </w:rPr>
        <w:t xml:space="preserve"> відділу житлово-комунальног</w:t>
      </w:r>
      <w:r w:rsidR="004F6DFC">
        <w:rPr>
          <w:rFonts w:ascii="Times New Roman" w:hAnsi="Times New Roman"/>
          <w:sz w:val="28"/>
          <w:szCs w:val="28"/>
        </w:rPr>
        <w:t xml:space="preserve">о господарства, </w:t>
      </w:r>
      <w:r w:rsidRPr="00BE723A">
        <w:rPr>
          <w:rFonts w:ascii="Times New Roman" w:hAnsi="Times New Roman"/>
          <w:sz w:val="28"/>
          <w:szCs w:val="28"/>
        </w:rPr>
        <w:t>комунальної власно</w:t>
      </w:r>
      <w:r>
        <w:rPr>
          <w:rFonts w:ascii="Times New Roman" w:hAnsi="Times New Roman"/>
          <w:sz w:val="28"/>
          <w:szCs w:val="28"/>
        </w:rPr>
        <w:t>сті та благоустрою міської ради;</w:t>
      </w:r>
    </w:p>
    <w:p w:rsidR="002B1B79" w:rsidRPr="001B1C68" w:rsidRDefault="002B1B79" w:rsidP="004F6DF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Комісії провести обстеження 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>з метою виявлення фактів пору</w:t>
      </w:r>
      <w:r>
        <w:rPr>
          <w:rFonts w:ascii="Times New Roman" w:hAnsi="Times New Roman" w:cs="Times New Roman"/>
          <w:sz w:val="28"/>
          <w:szCs w:val="28"/>
          <w:lang w:eastAsia="uk-UA"/>
        </w:rPr>
        <w:t>шень, викладених 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A30DBE" w:rsidRDefault="00A30DBE" w:rsidP="004F6DFC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6DFC" w:rsidRPr="00A30DBE" w:rsidRDefault="004F6DFC" w:rsidP="004F6DFC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1B79" w:rsidRPr="001B1C68" w:rsidRDefault="002B1B79" w:rsidP="004F6DFC">
      <w:pPr>
        <w:pStyle w:val="a3"/>
        <w:keepLines/>
        <w:tabs>
          <w:tab w:val="left" w:pos="7062"/>
        </w:tabs>
        <w:spacing w:after="0" w:line="240" w:lineRule="auto"/>
        <w:ind w:left="357" w:right="-142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C68">
        <w:rPr>
          <w:rFonts w:ascii="Times New Roman" w:hAnsi="Times New Roman" w:cs="Times New Roman"/>
          <w:b/>
          <w:sz w:val="28"/>
          <w:szCs w:val="28"/>
        </w:rPr>
        <w:t>Міський голова</w:t>
      </w:r>
      <w:r w:rsidR="00FA743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="00A30DB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B1C68">
        <w:rPr>
          <w:rFonts w:ascii="Times New Roman" w:hAnsi="Times New Roman" w:cs="Times New Roman"/>
          <w:b/>
          <w:sz w:val="28"/>
          <w:szCs w:val="28"/>
        </w:rPr>
        <w:t>Олена Б</w:t>
      </w:r>
      <w:r w:rsidR="00FA7430">
        <w:rPr>
          <w:rFonts w:ascii="Times New Roman" w:hAnsi="Times New Roman" w:cs="Times New Roman"/>
          <w:b/>
          <w:sz w:val="28"/>
          <w:szCs w:val="28"/>
        </w:rPr>
        <w:t>УТУРЛИМ</w:t>
      </w:r>
    </w:p>
    <w:p w:rsidR="002B1B79" w:rsidRPr="00B16E33" w:rsidRDefault="002B1B79" w:rsidP="002B1B79">
      <w:pPr>
        <w:spacing w:before="60" w:after="60" w:line="240" w:lineRule="auto"/>
        <w:ind w:left="1068"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1B79" w:rsidRDefault="002B1B79" w:rsidP="002B1B79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2B1B79" w:rsidSect="00A30DB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DCF2F0F"/>
    <w:multiLevelType w:val="hybridMultilevel"/>
    <w:tmpl w:val="1C6E1952"/>
    <w:lvl w:ilvl="0" w:tplc="BA6C446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B79"/>
    <w:rsid w:val="002B1B79"/>
    <w:rsid w:val="003722A1"/>
    <w:rsid w:val="004F6DFC"/>
    <w:rsid w:val="00743E09"/>
    <w:rsid w:val="008D071D"/>
    <w:rsid w:val="0093275A"/>
    <w:rsid w:val="00994FD1"/>
    <w:rsid w:val="00A30DBE"/>
    <w:rsid w:val="00BE0EDF"/>
    <w:rsid w:val="00FA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7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B79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2B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1B79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7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B79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2B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1B79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2025-04-09T08:08:00Z</cp:lastPrinted>
  <dcterms:created xsi:type="dcterms:W3CDTF">2025-04-10T11:21:00Z</dcterms:created>
  <dcterms:modified xsi:type="dcterms:W3CDTF">2025-05-29T09:27:00Z</dcterms:modified>
</cp:coreProperties>
</file>